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102EAA" w:rsidRDefault="003D4810" w:rsidP="00102EAA">
      <w:pPr>
        <w:jc w:val="center"/>
        <w:rPr>
          <w:rFonts w:ascii="Tahoma" w:hAnsi="Tahoma" w:cs="Tahoma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:</w:t>
      </w:r>
      <w:r w:rsidR="00102EA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bookmarkStart w:id="0" w:name="_Hlk534880301"/>
      <w:r w:rsidR="00102EAA">
        <w:rPr>
          <w:rFonts w:ascii="Tahoma" w:hAnsi="Tahoma" w:cs="Tahoma"/>
        </w:rPr>
        <w:t xml:space="preserve">Pełnienie kompleksowego  nadzoru inwestorskiego  na zadaniu: </w:t>
      </w:r>
    </w:p>
    <w:p w:rsidR="00102EAA" w:rsidRPr="00F038DA" w:rsidRDefault="00102EAA" w:rsidP="00102EAA">
      <w:pPr>
        <w:ind w:left="360"/>
        <w:jc w:val="both"/>
        <w:rPr>
          <w:rFonts w:ascii="Tahoma" w:hAnsi="Tahoma" w:cs="Tahoma"/>
          <w:b/>
          <w:iCs/>
          <w:sz w:val="28"/>
          <w:szCs w:val="28"/>
        </w:rPr>
      </w:pPr>
      <w:r>
        <w:rPr>
          <w:rFonts w:ascii="Tahoma" w:hAnsi="Tahoma" w:cs="Tahoma"/>
          <w:b/>
          <w:iCs/>
        </w:rPr>
        <w:t>„</w:t>
      </w:r>
      <w:r w:rsidRPr="00F038DA">
        <w:rPr>
          <w:rFonts w:ascii="Tahoma" w:hAnsi="Tahoma" w:cs="Tahoma"/>
          <w:b/>
          <w:iCs/>
          <w:sz w:val="28"/>
          <w:szCs w:val="28"/>
        </w:rPr>
        <w:t>Budowa dróg na obszarach wiejskich – Jędrzychów -etap</w:t>
      </w:r>
      <w:r w:rsidR="002B1125">
        <w:rPr>
          <w:rFonts w:ascii="Tahoma" w:hAnsi="Tahoma" w:cs="Tahoma"/>
          <w:b/>
          <w:iCs/>
          <w:sz w:val="28"/>
          <w:szCs w:val="28"/>
        </w:rPr>
        <w:t xml:space="preserve"> II</w:t>
      </w:r>
      <w:bookmarkStart w:id="1" w:name="_GoBack"/>
      <w:bookmarkEnd w:id="1"/>
      <w:r w:rsidRPr="00F038DA">
        <w:rPr>
          <w:rFonts w:ascii="Tahoma" w:hAnsi="Tahoma" w:cs="Tahoma"/>
          <w:b/>
          <w:iCs/>
          <w:sz w:val="28"/>
          <w:szCs w:val="28"/>
        </w:rPr>
        <w:t xml:space="preserve"> </w:t>
      </w:r>
      <w:r>
        <w:rPr>
          <w:rFonts w:ascii="Tahoma" w:hAnsi="Tahoma" w:cs="Tahoma"/>
          <w:b/>
          <w:iCs/>
          <w:sz w:val="28"/>
          <w:szCs w:val="28"/>
        </w:rPr>
        <w:t>”</w:t>
      </w:r>
    </w:p>
    <w:bookmarkEnd w:id="0"/>
    <w:p w:rsidR="00377FC8" w:rsidRPr="00377FC8" w:rsidRDefault="00377FC8" w:rsidP="00102EAA">
      <w:pPr>
        <w:pStyle w:val="Tekstpodstawowy"/>
        <w:jc w:val="both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</w:t>
      </w:r>
      <w:r w:rsidR="008C42D1">
        <w:rPr>
          <w:rFonts w:ascii="Tahoma" w:hAnsi="Tahoma" w:cs="Tahoma"/>
          <w:b/>
          <w:bCs/>
          <w:color w:val="auto"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B2357B" w:rsidRPr="00377FC8" w:rsidRDefault="00B2357B" w:rsidP="00B2357B">
      <w:pPr>
        <w:ind w:left="709" w:hanging="709"/>
        <w:jc w:val="both"/>
        <w:rPr>
          <w:rFonts w:ascii="Tahoma" w:hAnsi="Tahoma" w:cs="Tahoma"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>
        <w:rPr>
          <w:rFonts w:ascii="Tahoma" w:hAnsi="Tahoma" w:cs="Tahoma"/>
          <w:b/>
        </w:rPr>
        <w:t xml:space="preserve"> określonym w punkcie</w:t>
      </w:r>
      <w:r w:rsidR="008C42D1">
        <w:rPr>
          <w:rFonts w:ascii="Tahoma" w:hAnsi="Tahoma" w:cs="Tahoma"/>
          <w:b/>
        </w:rPr>
        <w:t xml:space="preserve">                            </w:t>
      </w:r>
      <w:r>
        <w:rPr>
          <w:rFonts w:ascii="Tahoma" w:hAnsi="Tahoma" w:cs="Tahoma"/>
          <w:b/>
        </w:rPr>
        <w:t xml:space="preserve"> 5 zaproszenia do składania ofert. 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lastRenderedPageBreak/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 xml:space="preserve">*  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17"/>
        <w:gridCol w:w="2959"/>
        <w:gridCol w:w="1898"/>
        <w:gridCol w:w="1892"/>
      </w:tblGrid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377FC8" w:rsidRPr="004D1812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72668B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377FC8" w:rsidRPr="004D1812" w:rsidRDefault="0072668B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377FC8" w:rsidRPr="004D1812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4D1812" w:rsidRDefault="00377FC8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887719">
        <w:trPr>
          <w:trHeight w:val="465"/>
        </w:trPr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887719">
        <w:tc>
          <w:tcPr>
            <w:tcW w:w="413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4D1812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4D1812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2357B" w:rsidRDefault="00B2357B" w:rsidP="00B2357B">
      <w:pPr>
        <w:adjustRightInd w:val="0"/>
        <w:rPr>
          <w:rFonts w:ascii="Tahoma" w:hAnsi="Tahoma" w:cs="Tahoma"/>
        </w:rPr>
      </w:pPr>
    </w:p>
    <w:p w:rsidR="00B2357B" w:rsidRPr="00D422C1" w:rsidRDefault="00B2357B" w:rsidP="00B2357B">
      <w:pPr>
        <w:adjustRightInd w:val="0"/>
        <w:jc w:val="both"/>
        <w:rPr>
          <w:rFonts w:ascii="Tahoma" w:hAnsi="Tahoma" w:cs="Tahoma"/>
          <w:b/>
          <w:bCs/>
        </w:rPr>
      </w:pPr>
      <w:r w:rsidRPr="00D422C1">
        <w:rPr>
          <w:rFonts w:ascii="Tahoma" w:hAnsi="Tahoma" w:cs="Tahoma"/>
        </w:rPr>
        <w:t xml:space="preserve">Przedkładam/y </w:t>
      </w:r>
      <w:r w:rsidRPr="00D422C1">
        <w:rPr>
          <w:rFonts w:ascii="Tahoma" w:hAnsi="Tahoma" w:cs="Tahoma"/>
          <w:b/>
          <w:bCs/>
        </w:rPr>
        <w:t>wykaz osób,</w:t>
      </w:r>
      <w:r w:rsidRPr="00D422C1">
        <w:rPr>
          <w:rFonts w:ascii="Tahoma" w:hAnsi="Tahoma" w:cs="Tahoma"/>
        </w:rPr>
        <w:t xml:space="preserve"> skierowanych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osobami.*</w:t>
      </w:r>
    </w:p>
    <w:p w:rsidR="00B2357B" w:rsidRPr="00887719" w:rsidRDefault="00B2357B" w:rsidP="00B2357B">
      <w:pPr>
        <w:adjustRightInd w:val="0"/>
        <w:rPr>
          <w:rFonts w:ascii="Tahoma" w:hAnsi="Tahoma" w:cs="Tahoma"/>
        </w:rPr>
      </w:pPr>
    </w:p>
    <w:p w:rsidR="00B2357B" w:rsidRPr="00887719" w:rsidRDefault="00B2357B" w:rsidP="00B2357B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898"/>
        <w:gridCol w:w="2808"/>
        <w:gridCol w:w="2251"/>
        <w:gridCol w:w="2250"/>
      </w:tblGrid>
      <w:tr w:rsidR="00B2357B" w:rsidRPr="00887719" w:rsidTr="00C55279">
        <w:tc>
          <w:tcPr>
            <w:tcW w:w="426" w:type="dxa"/>
          </w:tcPr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Opis kwalifikacji zawodowych,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uprawnień, 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>doświadczenia</w:t>
            </w:r>
          </w:p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i wykształcenia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-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>potwierdzający spełnienie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zaproszeniu </w:t>
            </w:r>
          </w:p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B2357B" w:rsidRPr="00887719" w:rsidRDefault="00B2357B" w:rsidP="00C55279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2357B" w:rsidRPr="00887719" w:rsidTr="00C55279">
        <w:tc>
          <w:tcPr>
            <w:tcW w:w="426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1</w:t>
            </w:r>
          </w:p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</w:tr>
      <w:tr w:rsidR="00B2357B" w:rsidRPr="00887719" w:rsidTr="00C55279">
        <w:tc>
          <w:tcPr>
            <w:tcW w:w="426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2</w:t>
            </w:r>
          </w:p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</w:tr>
      <w:tr w:rsidR="00B2357B" w:rsidRPr="00887719" w:rsidTr="00C55279">
        <w:tc>
          <w:tcPr>
            <w:tcW w:w="426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2357B" w:rsidRPr="00887719" w:rsidRDefault="00B2357B" w:rsidP="00C55279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968" w:rsidRDefault="008F1968">
      <w:r>
        <w:separator/>
      </w:r>
    </w:p>
  </w:endnote>
  <w:endnote w:type="continuationSeparator" w:id="0">
    <w:p w:rsidR="008F1968" w:rsidRDefault="008F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968" w:rsidRDefault="008F1968">
      <w:r>
        <w:separator/>
      </w:r>
    </w:p>
  </w:footnote>
  <w:footnote w:type="continuationSeparator" w:id="0">
    <w:p w:rsidR="008F1968" w:rsidRDefault="008F1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57E4"/>
    <w:rsid w:val="000C1754"/>
    <w:rsid w:val="000C2A9F"/>
    <w:rsid w:val="000E00F9"/>
    <w:rsid w:val="000E4633"/>
    <w:rsid w:val="000F461D"/>
    <w:rsid w:val="000F6006"/>
    <w:rsid w:val="001011B2"/>
    <w:rsid w:val="00102EAA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1125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C42D1"/>
    <w:rsid w:val="008D4F9A"/>
    <w:rsid w:val="008F01DD"/>
    <w:rsid w:val="008F1968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357B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14E1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422C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7FDFB"/>
  <w15:docId w15:val="{44576AFE-C5F3-4FCA-88B5-A1E2DFE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DBB4E-A0CB-4F48-A38D-881E0FD5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3721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Halina Szczesna</cp:lastModifiedBy>
  <cp:revision>6</cp:revision>
  <cp:lastPrinted>2018-10-12T07:05:00Z</cp:lastPrinted>
  <dcterms:created xsi:type="dcterms:W3CDTF">2018-10-12T06:51:00Z</dcterms:created>
  <dcterms:modified xsi:type="dcterms:W3CDTF">2019-04-01T06:51:00Z</dcterms:modified>
</cp:coreProperties>
</file>